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F1C" w:rsidRDefault="008A3F1C" w:rsidP="001D2534">
      <w:pPr>
        <w:rPr>
          <w:rFonts w:ascii="Calibri" w:eastAsia="Calibri" w:hAnsi="Calibri" w:cs="Calibri"/>
          <w:b/>
          <w:sz w:val="30"/>
          <w:szCs w:val="30"/>
        </w:rPr>
      </w:pPr>
    </w:p>
    <w:p w:rsidR="008A3F1C" w:rsidRPr="001D2534" w:rsidRDefault="00AB072A">
      <w:pPr>
        <w:jc w:val="center"/>
        <w:rPr>
          <w:rFonts w:eastAsia="Calibri"/>
          <w:b/>
        </w:rPr>
      </w:pPr>
      <w:r w:rsidRPr="001D2534">
        <w:rPr>
          <w:rFonts w:eastAsia="Calibri"/>
          <w:b/>
        </w:rPr>
        <w:t>SOLICITUD DE MECENAZGO PARA ACTIVIDADES CIENTÍFICAS</w:t>
      </w:r>
    </w:p>
    <w:p w:rsidR="008A3F1C" w:rsidRDefault="008A3F1C">
      <w:pPr>
        <w:rPr>
          <w:rFonts w:ascii="Calibri" w:eastAsia="Calibri" w:hAnsi="Calibri" w:cs="Calibri"/>
        </w:rPr>
      </w:pPr>
    </w:p>
    <w:p w:rsidR="008A3F1C" w:rsidRDefault="00AB072A" w:rsidP="001D2534">
      <w:pPr>
        <w:jc w:val="both"/>
        <w:rPr>
          <w:rFonts w:eastAsia="Calibri"/>
          <w:color w:val="000000" w:themeColor="text1"/>
        </w:rPr>
      </w:pPr>
      <w:r w:rsidRPr="001D2534">
        <w:rPr>
          <w:rFonts w:eastAsia="Calibri"/>
          <w:color w:val="000000" w:themeColor="text1"/>
        </w:rPr>
        <w:t xml:space="preserve">D./Dña. </w:t>
      </w:r>
      <w:r w:rsidRPr="001D2534">
        <w:rPr>
          <w:rFonts w:eastAsia="Calibri"/>
          <w:i/>
          <w:color w:val="000000" w:themeColor="text1"/>
          <w:u w:val="single"/>
        </w:rPr>
        <w:t>nombre completo del solicitante</w:t>
      </w:r>
      <w:r w:rsidRPr="001D2534">
        <w:rPr>
          <w:rFonts w:eastAsia="Calibri"/>
          <w:color w:val="000000" w:themeColor="text1"/>
        </w:rPr>
        <w:t xml:space="preserve">, con D.N.I. </w:t>
      </w:r>
      <w:r w:rsidR="001D2534" w:rsidRPr="001D2534">
        <w:rPr>
          <w:rFonts w:eastAsia="Calibri"/>
          <w:i/>
          <w:color w:val="000000" w:themeColor="text1"/>
          <w:u w:val="single"/>
        </w:rPr>
        <w:t>xx</w:t>
      </w:r>
      <w:r w:rsidR="001D2534" w:rsidRPr="001D2534">
        <w:rPr>
          <w:rFonts w:eastAsia="Calibri"/>
          <w:color w:val="000000" w:themeColor="text1"/>
        </w:rPr>
        <w:t xml:space="preserve"> en calidad de </w:t>
      </w:r>
      <w:r w:rsidR="001D2534" w:rsidRPr="001D2534">
        <w:rPr>
          <w:rFonts w:eastAsia="Calibri"/>
          <w:i/>
          <w:color w:val="000000" w:themeColor="text1"/>
          <w:u w:val="single"/>
        </w:rPr>
        <w:t>posición en la institución</w:t>
      </w:r>
      <w:r w:rsidR="001D2534" w:rsidRPr="001D2534">
        <w:rPr>
          <w:rFonts w:eastAsia="Calibri"/>
          <w:color w:val="000000" w:themeColor="text1"/>
        </w:rPr>
        <w:t xml:space="preserve"> </w:t>
      </w:r>
      <w:r w:rsidRPr="001D2534">
        <w:rPr>
          <w:rFonts w:eastAsia="Calibri"/>
          <w:color w:val="000000" w:themeColor="text1"/>
        </w:rPr>
        <w:t xml:space="preserve">de la empresa/institución </w:t>
      </w:r>
      <w:r w:rsidR="001D2534" w:rsidRPr="001D2534">
        <w:rPr>
          <w:rFonts w:eastAsia="Calibri"/>
          <w:i/>
          <w:color w:val="000000" w:themeColor="text1"/>
          <w:u w:val="single"/>
        </w:rPr>
        <w:t>xx</w:t>
      </w:r>
      <w:r w:rsidR="001D2534" w:rsidRPr="001D2534">
        <w:rPr>
          <w:rFonts w:eastAsia="Calibri"/>
          <w:color w:val="000000" w:themeColor="text1"/>
        </w:rPr>
        <w:t xml:space="preserve"> con C.I.F. </w:t>
      </w:r>
      <w:r w:rsidR="001D2534" w:rsidRPr="001D2534">
        <w:rPr>
          <w:rFonts w:eastAsia="Calibri"/>
          <w:i/>
          <w:color w:val="000000" w:themeColor="text1"/>
          <w:u w:val="single"/>
        </w:rPr>
        <w:t>xx</w:t>
      </w:r>
      <w:r w:rsidR="001D2534">
        <w:rPr>
          <w:rFonts w:eastAsia="Calibri"/>
          <w:i/>
          <w:color w:val="000000" w:themeColor="text1"/>
        </w:rPr>
        <w:t xml:space="preserve"> </w:t>
      </w:r>
      <w:r w:rsidRPr="001D2534">
        <w:rPr>
          <w:rFonts w:eastAsia="Calibri"/>
          <w:color w:val="000000" w:themeColor="text1"/>
        </w:rPr>
        <w:t xml:space="preserve">y domicilio social en </w:t>
      </w:r>
      <w:r w:rsidR="001D2534" w:rsidRPr="001D2534">
        <w:rPr>
          <w:rFonts w:eastAsia="Calibri"/>
          <w:i/>
          <w:color w:val="000000" w:themeColor="text1"/>
          <w:u w:val="single"/>
        </w:rPr>
        <w:t>xx</w:t>
      </w:r>
      <w:r w:rsidRPr="001D2534">
        <w:rPr>
          <w:rFonts w:eastAsia="Calibri"/>
          <w:color w:val="000000" w:themeColor="text1"/>
        </w:rPr>
        <w:t xml:space="preserve">. Teléfono </w:t>
      </w:r>
      <w:r w:rsidR="001D2534" w:rsidRPr="001D2534">
        <w:rPr>
          <w:rFonts w:eastAsia="Calibri"/>
          <w:i/>
          <w:color w:val="000000" w:themeColor="text1"/>
          <w:u w:val="single"/>
        </w:rPr>
        <w:t>xx</w:t>
      </w:r>
      <w:r w:rsidRPr="001D2534">
        <w:rPr>
          <w:rFonts w:eastAsia="Calibri"/>
          <w:color w:val="000000" w:themeColor="text1"/>
        </w:rPr>
        <w:t xml:space="preserve"> y correo electrónico</w:t>
      </w:r>
      <w:r w:rsidR="001D2534">
        <w:rPr>
          <w:rFonts w:eastAsia="Calibri"/>
          <w:color w:val="000000" w:themeColor="text1"/>
        </w:rPr>
        <w:t xml:space="preserve"> </w:t>
      </w:r>
      <w:r w:rsidR="001D2534" w:rsidRPr="001D2534">
        <w:rPr>
          <w:rFonts w:eastAsia="Calibri"/>
          <w:i/>
          <w:color w:val="000000" w:themeColor="text1"/>
          <w:u w:val="single"/>
        </w:rPr>
        <w:t>xx</w:t>
      </w:r>
      <w:r w:rsidRPr="001D2534">
        <w:rPr>
          <w:rFonts w:eastAsia="Calibri"/>
          <w:color w:val="000000" w:themeColor="text1"/>
        </w:rPr>
        <w:t>.</w:t>
      </w:r>
    </w:p>
    <w:p w:rsidR="002A1DD7" w:rsidRPr="001D2534" w:rsidRDefault="002A1DD7" w:rsidP="001D2534">
      <w:pPr>
        <w:jc w:val="both"/>
        <w:rPr>
          <w:rFonts w:eastAsia="Calibri"/>
          <w:color w:val="000000" w:themeColor="text1"/>
        </w:rPr>
      </w:pPr>
    </w:p>
    <w:p w:rsidR="008A3F1C" w:rsidRPr="001D2534" w:rsidRDefault="00AB072A">
      <w:pPr>
        <w:rPr>
          <w:rFonts w:eastAsia="Calibri"/>
        </w:rPr>
      </w:pPr>
      <w:r w:rsidRPr="001D2534">
        <w:rPr>
          <w:rFonts w:eastAsia="Calibri"/>
          <w:b/>
        </w:rPr>
        <w:t xml:space="preserve">SOLICITO </w:t>
      </w:r>
      <w:r w:rsidR="001D2534" w:rsidRPr="001D2534">
        <w:rPr>
          <w:rFonts w:eastAsia="Calibri"/>
        </w:rPr>
        <w:t>al</w:t>
      </w:r>
      <w:r w:rsidRPr="001D2534">
        <w:rPr>
          <w:rFonts w:eastAsia="Calibri"/>
        </w:rPr>
        <w:t xml:space="preserve"> </w:t>
      </w:r>
      <w:r w:rsidR="00CE2ACF" w:rsidRPr="001D2534">
        <w:rPr>
          <w:rFonts w:eastAsia="Calibri"/>
        </w:rPr>
        <w:t>Grupo Especializado de Química Orgánica (GEQOR)</w:t>
      </w:r>
    </w:p>
    <w:p w:rsidR="001D2534" w:rsidRPr="001D2534" w:rsidRDefault="001D2534">
      <w:pPr>
        <w:rPr>
          <w:rFonts w:eastAsia="Calibri"/>
        </w:rPr>
      </w:pPr>
    </w:p>
    <w:p w:rsidR="001D2534" w:rsidRPr="001D2534" w:rsidRDefault="001D2534" w:rsidP="001D2534">
      <w:pPr>
        <w:tabs>
          <w:tab w:val="num" w:pos="1069"/>
        </w:tabs>
        <w:jc w:val="both"/>
        <w:rPr>
          <w:i/>
        </w:rPr>
      </w:pPr>
      <w:r>
        <w:rPr>
          <w:b/>
        </w:rPr>
        <w:t xml:space="preserve">1. </w:t>
      </w:r>
      <w:r w:rsidRPr="001D2534">
        <w:rPr>
          <w:b/>
        </w:rPr>
        <w:t xml:space="preserve">Objeto de la colaboración: </w:t>
      </w:r>
      <w:r w:rsidRPr="001D2534">
        <w:rPr>
          <w:i/>
        </w:rPr>
        <w:t>Nombre de la actividad</w:t>
      </w:r>
    </w:p>
    <w:p w:rsidR="001D2534" w:rsidRPr="001D2534" w:rsidRDefault="001D2534" w:rsidP="001D2534">
      <w:pPr>
        <w:tabs>
          <w:tab w:val="num" w:pos="1069"/>
        </w:tabs>
        <w:jc w:val="both"/>
        <w:rPr>
          <w:b/>
        </w:rPr>
      </w:pPr>
    </w:p>
    <w:p w:rsidR="001D2534" w:rsidRPr="0031235D" w:rsidRDefault="001D2534" w:rsidP="001D2534">
      <w:pPr>
        <w:tabs>
          <w:tab w:val="num" w:pos="1069"/>
        </w:tabs>
        <w:jc w:val="both"/>
        <w:rPr>
          <w:b/>
        </w:rPr>
      </w:pPr>
      <w:r>
        <w:rPr>
          <w:b/>
        </w:rPr>
        <w:t xml:space="preserve">2. </w:t>
      </w:r>
      <w:r w:rsidRPr="001D2534">
        <w:rPr>
          <w:b/>
        </w:rPr>
        <w:t>Responsable de la realización de la actividad objeto de esta colaboración:</w:t>
      </w:r>
      <w:r w:rsidR="0031235D">
        <w:rPr>
          <w:b/>
        </w:rPr>
        <w:t xml:space="preserve"> </w:t>
      </w:r>
      <w:r w:rsidR="0031235D" w:rsidRPr="0031235D">
        <w:rPr>
          <w:rFonts w:eastAsia="Calibri"/>
          <w:i/>
          <w:color w:val="000000" w:themeColor="text1"/>
        </w:rPr>
        <w:t>Nombre completo del responsable</w:t>
      </w:r>
    </w:p>
    <w:p w:rsidR="001D2534" w:rsidRPr="001D2534" w:rsidRDefault="001D2534" w:rsidP="001D2534">
      <w:pPr>
        <w:tabs>
          <w:tab w:val="num" w:pos="1069"/>
        </w:tabs>
        <w:jc w:val="both"/>
      </w:pPr>
    </w:p>
    <w:p w:rsidR="00A25310" w:rsidRDefault="001D2534" w:rsidP="001D2534">
      <w:pPr>
        <w:tabs>
          <w:tab w:val="num" w:pos="1069"/>
        </w:tabs>
        <w:jc w:val="both"/>
        <w:rPr>
          <w:i/>
        </w:rPr>
      </w:pPr>
      <w:r>
        <w:rPr>
          <w:b/>
        </w:rPr>
        <w:t xml:space="preserve">3. </w:t>
      </w:r>
      <w:r w:rsidRPr="001D2534">
        <w:rPr>
          <w:b/>
        </w:rPr>
        <w:t xml:space="preserve">Descripción de la actividad: </w:t>
      </w:r>
      <w:r w:rsidRPr="001D2534">
        <w:rPr>
          <w:i/>
        </w:rPr>
        <w:t xml:space="preserve">Interés y relación del evento con la Química Orgánica, periodicidad e histórico de la misma, grado de internacionalización (si procede), </w:t>
      </w:r>
    </w:p>
    <w:p w:rsidR="00A25310" w:rsidRDefault="00A25310" w:rsidP="001D2534">
      <w:pPr>
        <w:tabs>
          <w:tab w:val="num" w:pos="1069"/>
        </w:tabs>
        <w:jc w:val="both"/>
      </w:pPr>
    </w:p>
    <w:p w:rsidR="00A25310" w:rsidRPr="00A25310" w:rsidRDefault="00A25310" w:rsidP="001D2534">
      <w:pPr>
        <w:tabs>
          <w:tab w:val="num" w:pos="1069"/>
        </w:tabs>
        <w:jc w:val="both"/>
        <w:rPr>
          <w:i/>
        </w:rPr>
      </w:pPr>
      <w:r>
        <w:rPr>
          <w:i/>
        </w:rPr>
        <w:t>Completar</w:t>
      </w:r>
      <w:r w:rsidRPr="00A25310">
        <w:rPr>
          <w:i/>
        </w:rPr>
        <w:t xml:space="preserve"> </w:t>
      </w:r>
      <w:r w:rsidR="00FD6800">
        <w:rPr>
          <w:i/>
        </w:rPr>
        <w:t xml:space="preserve">la previsión de </w:t>
      </w:r>
      <w:r>
        <w:rPr>
          <w:i/>
        </w:rPr>
        <w:t>los siguientes indicadores</w:t>
      </w:r>
    </w:p>
    <w:tbl>
      <w:tblPr>
        <w:tblStyle w:val="Tablaconcuadrcula"/>
        <w:tblW w:w="0" w:type="auto"/>
        <w:jc w:val="center"/>
        <w:tblLook w:val="04A0" w:firstRow="1" w:lastRow="0" w:firstColumn="1" w:lastColumn="0" w:noHBand="0" w:noVBand="1"/>
      </w:tblPr>
      <w:tblGrid>
        <w:gridCol w:w="4247"/>
        <w:gridCol w:w="4247"/>
      </w:tblGrid>
      <w:tr w:rsidR="00A25310" w:rsidTr="00A25310">
        <w:trPr>
          <w:jc w:val="center"/>
        </w:trPr>
        <w:tc>
          <w:tcPr>
            <w:tcW w:w="4247" w:type="dxa"/>
            <w:vAlign w:val="center"/>
          </w:tcPr>
          <w:p w:rsidR="00A25310" w:rsidRPr="00AC6167" w:rsidRDefault="00FD6800" w:rsidP="002E2D99">
            <w:pPr>
              <w:tabs>
                <w:tab w:val="num" w:pos="1069"/>
              </w:tabs>
              <w:spacing w:line="276" w:lineRule="auto"/>
              <w:jc w:val="both"/>
            </w:pPr>
            <w:r w:rsidRPr="00AC6167">
              <w:t>P</w:t>
            </w:r>
            <w:r w:rsidR="00A25310" w:rsidRPr="00AC6167">
              <w:t>articipación general</w:t>
            </w:r>
          </w:p>
        </w:tc>
        <w:tc>
          <w:tcPr>
            <w:tcW w:w="4247" w:type="dxa"/>
            <w:vAlign w:val="center"/>
          </w:tcPr>
          <w:p w:rsidR="00A25310" w:rsidRDefault="00FD6800" w:rsidP="002E2D99">
            <w:pPr>
              <w:tabs>
                <w:tab w:val="num" w:pos="1069"/>
              </w:tabs>
              <w:spacing w:line="276" w:lineRule="auto"/>
              <w:jc w:val="both"/>
            </w:pPr>
            <w:r>
              <w:t>Nº</w:t>
            </w:r>
          </w:p>
        </w:tc>
      </w:tr>
      <w:tr w:rsidR="00A25310" w:rsidTr="00A25310">
        <w:trPr>
          <w:jc w:val="center"/>
        </w:trPr>
        <w:tc>
          <w:tcPr>
            <w:tcW w:w="4247" w:type="dxa"/>
            <w:vAlign w:val="center"/>
          </w:tcPr>
          <w:p w:rsidR="00A25310" w:rsidRPr="00AC6167" w:rsidRDefault="00FD6800" w:rsidP="002E2D99">
            <w:pPr>
              <w:tabs>
                <w:tab w:val="num" w:pos="1069"/>
              </w:tabs>
              <w:spacing w:line="276" w:lineRule="auto"/>
              <w:jc w:val="both"/>
            </w:pPr>
            <w:r w:rsidRPr="00AC6167">
              <w:t>P</w:t>
            </w:r>
            <w:r w:rsidR="00A25310" w:rsidRPr="00AC6167">
              <w:t>articipación jóvenes</w:t>
            </w:r>
          </w:p>
        </w:tc>
        <w:tc>
          <w:tcPr>
            <w:tcW w:w="4247" w:type="dxa"/>
            <w:vAlign w:val="center"/>
          </w:tcPr>
          <w:p w:rsidR="00A25310" w:rsidRDefault="00FD6800" w:rsidP="002E2D99">
            <w:pPr>
              <w:tabs>
                <w:tab w:val="num" w:pos="1069"/>
              </w:tabs>
              <w:spacing w:line="276" w:lineRule="auto"/>
              <w:jc w:val="both"/>
            </w:pPr>
            <w:r>
              <w:t>Nº</w:t>
            </w:r>
          </w:p>
        </w:tc>
      </w:tr>
      <w:tr w:rsidR="00A25310" w:rsidTr="00A25310">
        <w:trPr>
          <w:jc w:val="center"/>
        </w:trPr>
        <w:tc>
          <w:tcPr>
            <w:tcW w:w="4247" w:type="dxa"/>
            <w:vAlign w:val="center"/>
          </w:tcPr>
          <w:p w:rsidR="00A25310" w:rsidRPr="00AC6167" w:rsidRDefault="00FD6800" w:rsidP="002E2D99">
            <w:pPr>
              <w:tabs>
                <w:tab w:val="num" w:pos="1069"/>
              </w:tabs>
              <w:spacing w:line="276" w:lineRule="auto"/>
              <w:jc w:val="both"/>
            </w:pPr>
            <w:r w:rsidRPr="00AC6167">
              <w:t>Inscripción</w:t>
            </w:r>
          </w:p>
        </w:tc>
        <w:tc>
          <w:tcPr>
            <w:tcW w:w="4247" w:type="dxa"/>
            <w:vAlign w:val="center"/>
          </w:tcPr>
          <w:p w:rsidR="00A25310" w:rsidRDefault="00D77FD8" w:rsidP="002E2D99">
            <w:pPr>
              <w:tabs>
                <w:tab w:val="num" w:pos="1069"/>
              </w:tabs>
              <w:spacing w:line="276" w:lineRule="auto"/>
              <w:jc w:val="both"/>
            </w:pPr>
            <w:r>
              <w:t>Si</w:t>
            </w:r>
            <w:r w:rsidR="00FD6800">
              <w:t xml:space="preserve"> 󠄀󠇯      No 󠇯󠇯</w:t>
            </w:r>
          </w:p>
        </w:tc>
      </w:tr>
      <w:tr w:rsidR="00FD6800" w:rsidTr="00A25310">
        <w:trPr>
          <w:jc w:val="center"/>
        </w:trPr>
        <w:tc>
          <w:tcPr>
            <w:tcW w:w="4247" w:type="dxa"/>
            <w:vAlign w:val="center"/>
          </w:tcPr>
          <w:p w:rsidR="00FD6800" w:rsidRPr="00AC6167" w:rsidRDefault="00FD6800" w:rsidP="002E2D99">
            <w:pPr>
              <w:tabs>
                <w:tab w:val="num" w:pos="1069"/>
              </w:tabs>
              <w:spacing w:line="276" w:lineRule="auto"/>
              <w:jc w:val="both"/>
            </w:pPr>
            <w:r w:rsidRPr="00AC6167">
              <w:t xml:space="preserve">Financiación </w:t>
            </w:r>
          </w:p>
        </w:tc>
        <w:tc>
          <w:tcPr>
            <w:tcW w:w="4247" w:type="dxa"/>
            <w:vAlign w:val="center"/>
          </w:tcPr>
          <w:p w:rsidR="00FD6800" w:rsidRPr="00FD6800" w:rsidRDefault="00FD6800" w:rsidP="002E2D99">
            <w:pPr>
              <w:tabs>
                <w:tab w:val="num" w:pos="1069"/>
              </w:tabs>
              <w:spacing w:line="276" w:lineRule="auto"/>
              <w:jc w:val="both"/>
              <w:rPr>
                <w:i/>
                <w:sz w:val="20"/>
                <w:szCs w:val="20"/>
              </w:rPr>
            </w:pPr>
            <w:r w:rsidRPr="00FD6800">
              <w:rPr>
                <w:i/>
                <w:sz w:val="20"/>
                <w:szCs w:val="20"/>
              </w:rPr>
              <w:t xml:space="preserve">Describir brevemente la captación de </w:t>
            </w:r>
            <w:r w:rsidR="00D77FD8">
              <w:rPr>
                <w:i/>
                <w:sz w:val="20"/>
                <w:szCs w:val="20"/>
              </w:rPr>
              <w:t>recursos</w:t>
            </w:r>
            <w:r w:rsidRPr="00FD6800">
              <w:rPr>
                <w:i/>
                <w:sz w:val="20"/>
                <w:szCs w:val="20"/>
              </w:rPr>
              <w:t xml:space="preserve"> (organismos, entidades..) y la previsión de la cuantías </w:t>
            </w:r>
          </w:p>
        </w:tc>
      </w:tr>
    </w:tbl>
    <w:p w:rsidR="001D2534" w:rsidRDefault="001D2534" w:rsidP="001D2534">
      <w:pPr>
        <w:tabs>
          <w:tab w:val="num" w:pos="1069"/>
        </w:tabs>
        <w:jc w:val="both"/>
        <w:rPr>
          <w:i/>
        </w:rPr>
      </w:pPr>
    </w:p>
    <w:p w:rsidR="001D2534" w:rsidRDefault="001D2534" w:rsidP="001D2534">
      <w:pPr>
        <w:tabs>
          <w:tab w:val="num" w:pos="1069"/>
        </w:tabs>
        <w:jc w:val="both"/>
        <w:rPr>
          <w:i/>
          <w:sz w:val="22"/>
          <w:szCs w:val="22"/>
        </w:rPr>
      </w:pPr>
      <w:r w:rsidRPr="001D2534">
        <w:rPr>
          <w:b/>
        </w:rPr>
        <w:t xml:space="preserve">4. </w:t>
      </w:r>
      <w:r w:rsidRPr="001D2534">
        <w:rPr>
          <w:b/>
          <w:sz w:val="22"/>
          <w:szCs w:val="22"/>
        </w:rPr>
        <w:t>Ayuda solicitada</w:t>
      </w:r>
      <w:r w:rsidRPr="003D1BDC">
        <w:rPr>
          <w:b/>
          <w:sz w:val="22"/>
          <w:szCs w:val="22"/>
        </w:rPr>
        <w:t>:</w:t>
      </w:r>
      <w:r>
        <w:rPr>
          <w:b/>
          <w:sz w:val="22"/>
          <w:szCs w:val="22"/>
        </w:rPr>
        <w:t xml:space="preserve"> </w:t>
      </w:r>
      <w:r w:rsidRPr="003D1BDC">
        <w:rPr>
          <w:i/>
          <w:sz w:val="22"/>
          <w:szCs w:val="22"/>
        </w:rPr>
        <w:t>00,00</w:t>
      </w:r>
      <w:r>
        <w:rPr>
          <w:i/>
          <w:sz w:val="22"/>
          <w:szCs w:val="22"/>
        </w:rPr>
        <w:t xml:space="preserve"> €, </w:t>
      </w:r>
      <w:r w:rsidRPr="003D1BDC">
        <w:rPr>
          <w:i/>
          <w:sz w:val="22"/>
          <w:szCs w:val="22"/>
        </w:rPr>
        <w:t>euros</w:t>
      </w:r>
    </w:p>
    <w:p w:rsidR="00E024FE" w:rsidRDefault="00FD6800" w:rsidP="00E024FE">
      <w:pPr>
        <w:tabs>
          <w:tab w:val="num" w:pos="1069"/>
        </w:tabs>
        <w:jc w:val="both"/>
        <w:rPr>
          <w:i/>
        </w:rPr>
      </w:pPr>
      <w:r w:rsidRPr="00FD6800">
        <w:rPr>
          <w:i/>
        </w:rPr>
        <w:t>Describir brevemente el destino de la ayuda</w:t>
      </w:r>
      <w:r w:rsidR="00E024FE">
        <w:rPr>
          <w:i/>
        </w:rPr>
        <w:t>.</w:t>
      </w:r>
    </w:p>
    <w:p w:rsidR="008A3F1C" w:rsidRDefault="00E024FE" w:rsidP="00E024FE">
      <w:pPr>
        <w:jc w:val="both"/>
        <w:rPr>
          <w:i/>
        </w:rPr>
      </w:pPr>
      <w:r w:rsidRPr="00E024FE">
        <w:rPr>
          <w:i/>
        </w:rPr>
        <w:t>En el caso de reuniones o simposios con inscripción, la subvención se destinará a la concesión de ayudas para la inscripción de estudiantes miembros del GEQOR. El listado de beneficiarios se comunicará al GEQOR</w:t>
      </w:r>
      <w:r>
        <w:rPr>
          <w:i/>
        </w:rPr>
        <w:t>.</w:t>
      </w:r>
    </w:p>
    <w:p w:rsidR="00E024FE" w:rsidRPr="001D2534" w:rsidRDefault="00E024FE" w:rsidP="00E024FE">
      <w:pPr>
        <w:jc w:val="both"/>
        <w:rPr>
          <w:rFonts w:eastAsia="Calibri"/>
        </w:rPr>
      </w:pPr>
    </w:p>
    <w:p w:rsidR="001D2534" w:rsidRDefault="001D2534" w:rsidP="00C24DF9">
      <w:pPr>
        <w:tabs>
          <w:tab w:val="num" w:pos="1069"/>
        </w:tabs>
        <w:jc w:val="both"/>
        <w:rPr>
          <w:sz w:val="22"/>
          <w:szCs w:val="22"/>
        </w:rPr>
      </w:pPr>
      <w:r>
        <w:rPr>
          <w:sz w:val="22"/>
          <w:szCs w:val="22"/>
        </w:rPr>
        <w:t>La ayuda se hará efectiva mediante (elegir):</w:t>
      </w:r>
    </w:p>
    <w:p w:rsidR="001D2534" w:rsidRPr="001D2534" w:rsidRDefault="001D2534" w:rsidP="001D2534">
      <w:pPr>
        <w:tabs>
          <w:tab w:val="left" w:pos="-720"/>
        </w:tabs>
        <w:suppressAutoHyphens/>
        <w:jc w:val="both"/>
        <w:rPr>
          <w:sz w:val="22"/>
          <w:szCs w:val="22"/>
        </w:rPr>
      </w:pPr>
      <w:r w:rsidRPr="003D1BDC">
        <w:rPr>
          <w:sz w:val="36"/>
          <w:szCs w:val="36"/>
        </w:rPr>
        <w:t>󠄕</w:t>
      </w:r>
      <w:r>
        <w:rPr>
          <w:sz w:val="36"/>
          <w:szCs w:val="36"/>
        </w:rPr>
        <w:t xml:space="preserve"> </w:t>
      </w:r>
      <w:r w:rsidRPr="001D2534">
        <w:rPr>
          <w:sz w:val="22"/>
          <w:szCs w:val="22"/>
        </w:rPr>
        <w:t>Emisión de factura, en el que se indique la actividad como concepto, a:</w:t>
      </w:r>
    </w:p>
    <w:p w:rsidR="001D2534" w:rsidRPr="001D2534" w:rsidRDefault="001D2534" w:rsidP="001D2534">
      <w:pPr>
        <w:autoSpaceDE w:val="0"/>
        <w:autoSpaceDN w:val="0"/>
        <w:adjustRightInd w:val="0"/>
        <w:ind w:left="330"/>
        <w:jc w:val="both"/>
        <w:rPr>
          <w:sz w:val="22"/>
          <w:szCs w:val="22"/>
        </w:rPr>
      </w:pPr>
      <w:r w:rsidRPr="001D2534">
        <w:rPr>
          <w:i/>
          <w:sz w:val="22"/>
          <w:szCs w:val="22"/>
        </w:rPr>
        <w:t>Cliente</w:t>
      </w:r>
      <w:r w:rsidRPr="001D2534">
        <w:rPr>
          <w:sz w:val="22"/>
          <w:szCs w:val="22"/>
        </w:rPr>
        <w:t>: Real Sociedad Española de Química/Grupo Especializado de Química Orgánica (GEQOR)</w:t>
      </w:r>
    </w:p>
    <w:p w:rsidR="001D2534" w:rsidRPr="001D2534" w:rsidRDefault="001D2534" w:rsidP="001D2534">
      <w:pPr>
        <w:autoSpaceDE w:val="0"/>
        <w:autoSpaceDN w:val="0"/>
        <w:adjustRightInd w:val="0"/>
        <w:ind w:left="330"/>
        <w:jc w:val="both"/>
        <w:rPr>
          <w:sz w:val="22"/>
          <w:szCs w:val="22"/>
        </w:rPr>
      </w:pPr>
      <w:r w:rsidRPr="001D2534">
        <w:rPr>
          <w:i/>
          <w:sz w:val="22"/>
          <w:szCs w:val="22"/>
        </w:rPr>
        <w:t>Domicilio</w:t>
      </w:r>
      <w:r w:rsidRPr="001D2534">
        <w:rPr>
          <w:sz w:val="22"/>
          <w:szCs w:val="22"/>
        </w:rPr>
        <w:t>: Facultad de Ciencias Químicas, Universidad Complutense de Madrid, Avda. Complutense, s/n 28040 Madrid</w:t>
      </w:r>
    </w:p>
    <w:p w:rsidR="001D2534" w:rsidRPr="004A14A3" w:rsidRDefault="001D2534" w:rsidP="001D2534">
      <w:pPr>
        <w:jc w:val="both"/>
      </w:pPr>
      <w:r w:rsidRPr="001D2534">
        <w:rPr>
          <w:i/>
          <w:sz w:val="22"/>
          <w:szCs w:val="22"/>
        </w:rPr>
        <w:t xml:space="preserve">      CIF</w:t>
      </w:r>
      <w:r w:rsidRPr="001D2534">
        <w:rPr>
          <w:sz w:val="22"/>
          <w:szCs w:val="22"/>
        </w:rPr>
        <w:t>: G28750677</w:t>
      </w:r>
    </w:p>
    <w:p w:rsidR="001D2534" w:rsidRDefault="001D2534" w:rsidP="001D2534">
      <w:pPr>
        <w:tabs>
          <w:tab w:val="left" w:pos="-720"/>
        </w:tabs>
        <w:suppressAutoHyphens/>
        <w:jc w:val="both"/>
        <w:rPr>
          <w:sz w:val="22"/>
          <w:szCs w:val="22"/>
        </w:rPr>
      </w:pPr>
    </w:p>
    <w:p w:rsidR="001D2534" w:rsidRDefault="001D2534" w:rsidP="001D2534">
      <w:pPr>
        <w:tabs>
          <w:tab w:val="left" w:pos="-720"/>
        </w:tabs>
        <w:suppressAutoHyphens/>
        <w:jc w:val="both"/>
        <w:rPr>
          <w:sz w:val="22"/>
          <w:szCs w:val="22"/>
        </w:rPr>
      </w:pPr>
      <w:r w:rsidRPr="003D1BDC">
        <w:rPr>
          <w:sz w:val="36"/>
          <w:szCs w:val="36"/>
        </w:rPr>
        <w:t>󠄕</w:t>
      </w:r>
      <w:r>
        <w:rPr>
          <w:sz w:val="36"/>
          <w:szCs w:val="36"/>
        </w:rPr>
        <w:t xml:space="preserve"> </w:t>
      </w:r>
      <w:r>
        <w:rPr>
          <w:sz w:val="22"/>
          <w:szCs w:val="22"/>
        </w:rPr>
        <w:t>Ingreso en cuenta</w:t>
      </w:r>
      <w:r w:rsidR="00C87EFF" w:rsidRPr="001D2534">
        <w:rPr>
          <w:rFonts w:eastAsia="Calibri"/>
          <w:color w:val="000000"/>
          <w:sz w:val="20"/>
          <w:szCs w:val="20"/>
        </w:rPr>
        <w:t>*</w:t>
      </w:r>
      <w:r>
        <w:rPr>
          <w:sz w:val="22"/>
          <w:szCs w:val="22"/>
        </w:rPr>
        <w:t>:</w:t>
      </w:r>
    </w:p>
    <w:p w:rsidR="001D2534" w:rsidRDefault="001D2534" w:rsidP="001D2534">
      <w:pPr>
        <w:tabs>
          <w:tab w:val="left" w:pos="-720"/>
        </w:tabs>
        <w:suppressAutoHyphens/>
        <w:jc w:val="both"/>
        <w:rPr>
          <w:sz w:val="22"/>
          <w:szCs w:val="22"/>
        </w:rPr>
      </w:pPr>
      <w:r>
        <w:rPr>
          <w:sz w:val="22"/>
          <w:szCs w:val="22"/>
        </w:rPr>
        <w:t xml:space="preserve">       Entidad:</w:t>
      </w:r>
    </w:p>
    <w:p w:rsidR="001D2534" w:rsidRDefault="001D2534" w:rsidP="001D2534">
      <w:pPr>
        <w:tabs>
          <w:tab w:val="left" w:pos="-720"/>
        </w:tabs>
        <w:suppressAutoHyphens/>
        <w:jc w:val="both"/>
        <w:rPr>
          <w:sz w:val="22"/>
          <w:szCs w:val="22"/>
        </w:rPr>
      </w:pPr>
      <w:r>
        <w:rPr>
          <w:sz w:val="22"/>
          <w:szCs w:val="22"/>
        </w:rPr>
        <w:t xml:space="preserve">       IBAN:</w:t>
      </w:r>
    </w:p>
    <w:p w:rsidR="001D2534" w:rsidRDefault="001D2534" w:rsidP="001D2534">
      <w:pPr>
        <w:tabs>
          <w:tab w:val="left" w:pos="-720"/>
        </w:tabs>
        <w:suppressAutoHyphens/>
        <w:jc w:val="both"/>
        <w:rPr>
          <w:sz w:val="22"/>
          <w:szCs w:val="22"/>
        </w:rPr>
      </w:pPr>
      <w:r>
        <w:rPr>
          <w:sz w:val="22"/>
          <w:szCs w:val="22"/>
        </w:rPr>
        <w:t xml:space="preserve">       BIC:</w:t>
      </w:r>
    </w:p>
    <w:p w:rsidR="001D2534" w:rsidRPr="003D1BDC" w:rsidRDefault="001D2534" w:rsidP="001D2534">
      <w:pPr>
        <w:tabs>
          <w:tab w:val="left" w:pos="-720"/>
        </w:tabs>
        <w:suppressAutoHyphens/>
        <w:jc w:val="both"/>
        <w:rPr>
          <w:sz w:val="36"/>
          <w:szCs w:val="36"/>
        </w:rPr>
      </w:pPr>
      <w:r>
        <w:rPr>
          <w:sz w:val="22"/>
          <w:szCs w:val="22"/>
        </w:rPr>
        <w:t xml:space="preserve">       Dirección:</w:t>
      </w:r>
    </w:p>
    <w:p w:rsidR="001D2534" w:rsidRPr="006550DD" w:rsidRDefault="001D2534" w:rsidP="001D2534">
      <w:pPr>
        <w:rPr>
          <w:b/>
          <w:sz w:val="22"/>
          <w:szCs w:val="22"/>
        </w:rPr>
      </w:pPr>
    </w:p>
    <w:p w:rsidR="001D2534" w:rsidRPr="001D2534" w:rsidRDefault="001D2534" w:rsidP="001D2534">
      <w:pPr>
        <w:tabs>
          <w:tab w:val="center" w:pos="4252"/>
          <w:tab w:val="right" w:pos="8504"/>
        </w:tabs>
        <w:jc w:val="both"/>
        <w:rPr>
          <w:color w:val="000000"/>
          <w:sz w:val="20"/>
          <w:szCs w:val="20"/>
        </w:rPr>
      </w:pPr>
      <w:r w:rsidRPr="001D2534">
        <w:rPr>
          <w:rFonts w:eastAsia="Calibri"/>
          <w:color w:val="000000"/>
          <w:sz w:val="20"/>
          <w:szCs w:val="20"/>
        </w:rPr>
        <w:t>* El ingreso no podrá hacerse a una cuenta bancaria personal</w:t>
      </w:r>
      <w:r w:rsidR="00C87EFF">
        <w:rPr>
          <w:rFonts w:eastAsia="Calibri"/>
          <w:color w:val="000000"/>
          <w:sz w:val="20"/>
          <w:szCs w:val="20"/>
        </w:rPr>
        <w:t xml:space="preserve">. </w:t>
      </w:r>
    </w:p>
    <w:p w:rsidR="001D2534" w:rsidRDefault="001D2534" w:rsidP="001D2534">
      <w:pPr>
        <w:spacing w:before="80" w:line="276" w:lineRule="auto"/>
        <w:ind w:right="-568"/>
        <w:jc w:val="both"/>
        <w:rPr>
          <w:rFonts w:ascii="Calibri" w:eastAsia="Calibri" w:hAnsi="Calibri" w:cs="Calibri"/>
        </w:rPr>
      </w:pPr>
    </w:p>
    <w:p w:rsidR="001D2534" w:rsidRPr="001D2534" w:rsidRDefault="001D2534" w:rsidP="001D2534">
      <w:pPr>
        <w:jc w:val="both"/>
        <w:rPr>
          <w:rFonts w:eastAsia="Calibri"/>
          <w:color w:val="000000"/>
          <w:sz w:val="18"/>
          <w:szCs w:val="18"/>
        </w:rPr>
      </w:pPr>
      <w:r w:rsidRPr="001D2534">
        <w:rPr>
          <w:rFonts w:ascii="Segoe UI Symbol" w:eastAsia="MS Gothic" w:hAnsi="Segoe UI Symbol" w:cs="Segoe UI Symbol"/>
          <w:b/>
          <w:color w:val="000000"/>
          <w:sz w:val="18"/>
          <w:szCs w:val="18"/>
        </w:rPr>
        <w:lastRenderedPageBreak/>
        <w:t>☐</w:t>
      </w:r>
      <w:r w:rsidRPr="001D2534">
        <w:rPr>
          <w:rFonts w:eastAsia="Calibri"/>
          <w:b/>
          <w:color w:val="000000"/>
          <w:sz w:val="18"/>
          <w:szCs w:val="18"/>
        </w:rPr>
        <w:t xml:space="preserve"> ACEPTO: He leído y acepto el tratamiento de mis datos y la </w:t>
      </w:r>
      <w:hyperlink r:id="rId8" w:history="1">
        <w:r w:rsidRPr="001D2534">
          <w:rPr>
            <w:rStyle w:val="Hipervnculo"/>
            <w:rFonts w:eastAsia="Calibri"/>
            <w:sz w:val="18"/>
            <w:szCs w:val="18"/>
          </w:rPr>
          <w:t>política de privacidad</w:t>
        </w:r>
      </w:hyperlink>
      <w:r w:rsidRPr="001D2534">
        <w:rPr>
          <w:rFonts w:eastAsia="Calibri"/>
          <w:color w:val="0000FF"/>
          <w:sz w:val="18"/>
          <w:szCs w:val="18"/>
          <w:u w:val="single"/>
        </w:rPr>
        <w:t xml:space="preserve"> </w:t>
      </w:r>
      <w:r w:rsidRPr="001D2534">
        <w:rPr>
          <w:rFonts w:eastAsia="Calibri"/>
          <w:b/>
          <w:color w:val="000000"/>
          <w:sz w:val="18"/>
          <w:szCs w:val="18"/>
        </w:rPr>
        <w:t>para poder optar a la ayuda solicitada.</w:t>
      </w:r>
    </w:p>
    <w:p w:rsidR="001D2534" w:rsidRPr="001D2534" w:rsidRDefault="001D2534" w:rsidP="001D2534">
      <w:pPr>
        <w:spacing w:before="120"/>
        <w:jc w:val="both"/>
        <w:rPr>
          <w:rFonts w:eastAsia="Calibri"/>
          <w:sz w:val="18"/>
          <w:szCs w:val="18"/>
        </w:rPr>
      </w:pPr>
      <w:r w:rsidRPr="001D2534">
        <w:rPr>
          <w:rFonts w:eastAsia="Calibri"/>
          <w:b/>
          <w:sz w:val="18"/>
          <w:szCs w:val="18"/>
        </w:rPr>
        <w:t xml:space="preserve">Información sobre el tratamiento de datos personales: </w:t>
      </w:r>
      <w:r w:rsidRPr="001D2534">
        <w:rPr>
          <w:rFonts w:eastAsia="Calibri"/>
          <w:sz w:val="18"/>
          <w:szCs w:val="18"/>
        </w:rPr>
        <w:t xml:space="preserve">Los datos de carácter personal proporcionados por el solicitante de mecenazgo para actividades científicas serán tratados por la REAL SOCIEDAD ESPAÑOLA DE QUÍMICA (RSEQ) como responsable, con la finalidad de gestionar la ayuda solicitada. </w:t>
      </w:r>
    </w:p>
    <w:p w:rsidR="001D2534" w:rsidRPr="001D2534" w:rsidRDefault="001D2534" w:rsidP="001D2534">
      <w:pPr>
        <w:spacing w:before="60"/>
        <w:jc w:val="both"/>
        <w:rPr>
          <w:rFonts w:eastAsia="Calibri"/>
          <w:sz w:val="18"/>
          <w:szCs w:val="18"/>
        </w:rPr>
      </w:pPr>
      <w:r w:rsidRPr="001D2534">
        <w:rPr>
          <w:rFonts w:eastAsia="Calibri"/>
          <w:sz w:val="18"/>
          <w:szCs w:val="18"/>
        </w:rPr>
        <w:t xml:space="preserve">Los datos solicitados serán tratados conforme al Reglamento 2016/679 del Parlamento Europeo y del Consejo del 27 de abril de 2016 (RGPD), y a la Ley Orgánica 3/2018 del 5 de diciembre de protección de datos personales y garantía de los derechos digitales (LOPDGDD). </w:t>
      </w:r>
    </w:p>
    <w:p w:rsidR="001D2534" w:rsidRPr="001D2534" w:rsidRDefault="001D2534" w:rsidP="001D2534">
      <w:pPr>
        <w:spacing w:before="60"/>
        <w:jc w:val="both"/>
        <w:rPr>
          <w:rFonts w:eastAsia="Calibri"/>
          <w:sz w:val="18"/>
          <w:szCs w:val="18"/>
        </w:rPr>
      </w:pPr>
      <w:r w:rsidRPr="001D2534">
        <w:rPr>
          <w:rFonts w:eastAsia="Calibri"/>
          <w:sz w:val="18"/>
          <w:szCs w:val="18"/>
        </w:rPr>
        <w:t xml:space="preserve">Los datos que le solicitamos son necesarios y tienen la finalidad de tramitar su solicitud siendo la base de legitimación la prestación del servicio. Sus datos personales serán comunicados a terceros para cumplir con las obligaciones legales y tributarias, si así se requiere. La RSEQ conservará sus datos como solicitante durante 2 años, salvo los datos de los beneficiarios que serán mantenidos por razones históricas y estadísticas durante toda la vida útil de la propia RSEQ. </w:t>
      </w:r>
    </w:p>
    <w:p w:rsidR="001D2534" w:rsidRPr="001D2534" w:rsidRDefault="001D2534" w:rsidP="001D2534">
      <w:pPr>
        <w:spacing w:before="60"/>
        <w:jc w:val="both"/>
        <w:rPr>
          <w:rFonts w:eastAsia="Calibri"/>
          <w:sz w:val="18"/>
          <w:szCs w:val="18"/>
        </w:rPr>
      </w:pPr>
      <w:r w:rsidRPr="001D2534">
        <w:rPr>
          <w:rFonts w:eastAsia="Calibri"/>
          <w:sz w:val="18"/>
          <w:szCs w:val="18"/>
        </w:rPr>
        <w:t xml:space="preserve">En cualquier momento podrá ejercer sus derechos de acceso, rectificación, supresión, oposición, portabilidad y limitación del tratamiento de sus datos dirigiéndose por escrito a la RSEQ, Facultad de Ciencias Químicas, UCM. Avda. Complutense s/n, 28040 Madrid o al email: </w:t>
      </w:r>
      <w:bookmarkStart w:id="0" w:name="_GoBack"/>
      <w:bookmarkEnd w:id="0"/>
      <w:r w:rsidR="007C1BA3">
        <w:rPr>
          <w:rFonts w:eastAsia="Calibri"/>
          <w:sz w:val="18"/>
          <w:szCs w:val="18"/>
        </w:rPr>
        <w:fldChar w:fldCharType="begin"/>
      </w:r>
      <w:r w:rsidR="007C1BA3">
        <w:rPr>
          <w:rFonts w:eastAsia="Calibri"/>
          <w:sz w:val="18"/>
          <w:szCs w:val="18"/>
        </w:rPr>
        <w:instrText xml:space="preserve"> HYPERLINK "mailto:</w:instrText>
      </w:r>
      <w:r w:rsidR="007C1BA3" w:rsidRPr="007C1BA3">
        <w:rPr>
          <w:rFonts w:eastAsia="Calibri"/>
          <w:sz w:val="18"/>
          <w:szCs w:val="18"/>
        </w:rPr>
        <w:instrText>aepd@rseq.org</w:instrText>
      </w:r>
      <w:r w:rsidR="007C1BA3">
        <w:rPr>
          <w:rFonts w:eastAsia="Calibri"/>
          <w:sz w:val="18"/>
          <w:szCs w:val="18"/>
        </w:rPr>
        <w:instrText xml:space="preserve">" </w:instrText>
      </w:r>
      <w:r w:rsidR="007C1BA3">
        <w:rPr>
          <w:rFonts w:eastAsia="Calibri"/>
          <w:sz w:val="18"/>
          <w:szCs w:val="18"/>
        </w:rPr>
        <w:fldChar w:fldCharType="separate"/>
      </w:r>
      <w:r w:rsidR="007C1BA3" w:rsidRPr="000A4512">
        <w:rPr>
          <w:rStyle w:val="Hipervnculo"/>
          <w:rFonts w:eastAsia="Calibri"/>
          <w:sz w:val="18"/>
          <w:szCs w:val="18"/>
        </w:rPr>
        <w:t>aepd@rseq.org</w:t>
      </w:r>
      <w:r w:rsidR="007C1BA3">
        <w:rPr>
          <w:rFonts w:eastAsia="Calibri"/>
          <w:sz w:val="18"/>
          <w:szCs w:val="18"/>
        </w:rPr>
        <w:fldChar w:fldCharType="end"/>
      </w:r>
      <w:r w:rsidRPr="001D2534">
        <w:rPr>
          <w:rFonts w:eastAsia="Calibri"/>
          <w:sz w:val="18"/>
          <w:szCs w:val="18"/>
        </w:rPr>
        <w:t xml:space="preserve"> y/o presentar una reclamación, si considera vulnerados sus derechos, ante la Agencia Española de Protección de Datos a través de la web </w:t>
      </w:r>
      <w:hyperlink r:id="rId9" w:history="1">
        <w:r w:rsidR="00C24DF9" w:rsidRPr="000A4512">
          <w:rPr>
            <w:rStyle w:val="Hipervnculo"/>
            <w:rFonts w:eastAsia="Calibri"/>
            <w:sz w:val="18"/>
            <w:szCs w:val="18"/>
          </w:rPr>
          <w:t>www.aep</w:t>
        </w:r>
        <w:r w:rsidR="00C24DF9" w:rsidRPr="000A4512">
          <w:rPr>
            <w:rStyle w:val="Hipervnculo"/>
            <w:rFonts w:eastAsia="Calibri"/>
            <w:sz w:val="18"/>
            <w:szCs w:val="18"/>
          </w:rPr>
          <w:t>d</w:t>
        </w:r>
        <w:r w:rsidR="00C24DF9" w:rsidRPr="000A4512">
          <w:rPr>
            <w:rStyle w:val="Hipervnculo"/>
            <w:rFonts w:eastAsia="Calibri"/>
            <w:sz w:val="18"/>
            <w:szCs w:val="18"/>
          </w:rPr>
          <w:t>.es</w:t>
        </w:r>
      </w:hyperlink>
      <w:r w:rsidRPr="001D2534">
        <w:rPr>
          <w:rFonts w:eastAsia="Calibri"/>
          <w:sz w:val="18"/>
          <w:szCs w:val="18"/>
        </w:rPr>
        <w:t xml:space="preserve">. Le emplazamos a que consulte la información adicional y detallada sobre Protección de Datos en el apartado </w:t>
      </w:r>
      <w:hyperlink r:id="rId10" w:history="1">
        <w:r w:rsidRPr="001D2534">
          <w:rPr>
            <w:rStyle w:val="Hipervnculo"/>
            <w:rFonts w:eastAsia="Calibri"/>
            <w:sz w:val="18"/>
            <w:szCs w:val="18"/>
          </w:rPr>
          <w:t>política de privacidad</w:t>
        </w:r>
      </w:hyperlink>
      <w:r w:rsidRPr="001D2534">
        <w:rPr>
          <w:rFonts w:eastAsia="Calibri"/>
          <w:sz w:val="18"/>
          <w:szCs w:val="18"/>
        </w:rPr>
        <w:t xml:space="preserve"> de nuestra web.</w:t>
      </w:r>
    </w:p>
    <w:p w:rsidR="001D2534" w:rsidRPr="001D2534" w:rsidRDefault="001D2534" w:rsidP="001D2534">
      <w:pPr>
        <w:rPr>
          <w:rFonts w:eastAsia="Calibri"/>
          <w:b/>
          <w:sz w:val="18"/>
          <w:szCs w:val="18"/>
        </w:rPr>
      </w:pPr>
    </w:p>
    <w:p w:rsidR="001D2534" w:rsidRDefault="001D2534" w:rsidP="001D2534">
      <w:pPr>
        <w:rPr>
          <w:rFonts w:eastAsia="Calibri"/>
          <w:color w:val="000000"/>
          <w:sz w:val="18"/>
          <w:szCs w:val="18"/>
        </w:rPr>
      </w:pPr>
    </w:p>
    <w:p w:rsidR="001D2534" w:rsidRPr="001D2534" w:rsidRDefault="001D2534" w:rsidP="001D2534">
      <w:pPr>
        <w:rPr>
          <w:rFonts w:eastAsia="Calibri"/>
          <w:color w:val="000000"/>
          <w:sz w:val="18"/>
          <w:szCs w:val="18"/>
        </w:rPr>
      </w:pPr>
    </w:p>
    <w:p w:rsidR="001D2534" w:rsidRPr="001D2534" w:rsidRDefault="001D2534" w:rsidP="001D2534">
      <w:pPr>
        <w:rPr>
          <w:rFonts w:eastAsia="Calibri"/>
          <w:color w:val="000000"/>
        </w:rPr>
      </w:pPr>
      <w:r w:rsidRPr="001D2534">
        <w:rPr>
          <w:rFonts w:eastAsia="Calibri"/>
          <w:color w:val="000000"/>
        </w:rPr>
        <w:t>En ________________, a ___ de _______ de 20__</w:t>
      </w:r>
    </w:p>
    <w:p w:rsidR="001D2534" w:rsidRPr="001D2534" w:rsidRDefault="001D2534" w:rsidP="001D2534">
      <w:pPr>
        <w:rPr>
          <w:rFonts w:eastAsia="Calibri"/>
        </w:rPr>
      </w:pPr>
    </w:p>
    <w:p w:rsidR="001D2534" w:rsidRPr="001D2534" w:rsidRDefault="001D2534" w:rsidP="001D2534">
      <w:pPr>
        <w:rPr>
          <w:rFonts w:eastAsia="Calibri"/>
        </w:rPr>
      </w:pPr>
    </w:p>
    <w:p w:rsidR="001D2534" w:rsidRPr="001D2534" w:rsidRDefault="001D2534" w:rsidP="001D2534">
      <w:pPr>
        <w:rPr>
          <w:rFonts w:eastAsia="Calibri"/>
        </w:rPr>
      </w:pPr>
    </w:p>
    <w:p w:rsidR="001D2534" w:rsidRPr="001D2534" w:rsidRDefault="001D2534" w:rsidP="001D2534">
      <w:pPr>
        <w:rPr>
          <w:rFonts w:eastAsia="Calibri"/>
        </w:rPr>
      </w:pPr>
    </w:p>
    <w:p w:rsidR="001D2534" w:rsidRPr="001D2534" w:rsidRDefault="001D2534" w:rsidP="001D2534">
      <w:pPr>
        <w:rPr>
          <w:rFonts w:eastAsia="Calibri"/>
        </w:rPr>
      </w:pPr>
    </w:p>
    <w:p w:rsidR="001D2534" w:rsidRPr="001D2534" w:rsidRDefault="001D2534" w:rsidP="001D2534">
      <w:pPr>
        <w:rPr>
          <w:rFonts w:eastAsia="Calibri"/>
        </w:rPr>
      </w:pPr>
    </w:p>
    <w:p w:rsidR="001D2534" w:rsidRPr="001D2534" w:rsidRDefault="001D2534" w:rsidP="001D2534">
      <w:pPr>
        <w:rPr>
          <w:rFonts w:eastAsia="Calibri"/>
        </w:rPr>
      </w:pPr>
      <w:r w:rsidRPr="001D2534">
        <w:rPr>
          <w:rFonts w:eastAsia="Calibri"/>
        </w:rPr>
        <w:t>Firma del solicitante</w:t>
      </w:r>
    </w:p>
    <w:p w:rsidR="008A3F1C" w:rsidRPr="001D2534" w:rsidRDefault="008A3F1C" w:rsidP="001D2534">
      <w:pPr>
        <w:rPr>
          <w:rFonts w:eastAsia="Calibri"/>
          <w:sz w:val="18"/>
          <w:szCs w:val="18"/>
        </w:rPr>
      </w:pPr>
    </w:p>
    <w:sectPr w:rsidR="008A3F1C" w:rsidRPr="001D2534">
      <w:headerReference w:type="first" r:id="rId11"/>
      <w:pgSz w:w="11906" w:h="16838"/>
      <w:pgMar w:top="1417" w:right="1701" w:bottom="993" w:left="1701" w:header="567"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FB8" w:rsidRDefault="00374FB8">
      <w:r>
        <w:separator/>
      </w:r>
    </w:p>
  </w:endnote>
  <w:endnote w:type="continuationSeparator" w:id="0">
    <w:p w:rsidR="00374FB8" w:rsidRDefault="0037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FB8" w:rsidRDefault="00374FB8">
      <w:r>
        <w:separator/>
      </w:r>
    </w:p>
  </w:footnote>
  <w:footnote w:type="continuationSeparator" w:id="0">
    <w:p w:rsidR="00374FB8" w:rsidRDefault="00374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F1C" w:rsidRDefault="006D071A">
    <w:pPr>
      <w:widowControl w:val="0"/>
      <w:pBdr>
        <w:top w:val="nil"/>
        <w:left w:val="nil"/>
        <w:bottom w:val="nil"/>
        <w:right w:val="nil"/>
        <w:between w:val="nil"/>
      </w:pBdr>
      <w:spacing w:line="276" w:lineRule="auto"/>
      <w:rPr>
        <w:rFonts w:ascii="Calibri" w:eastAsia="Calibri" w:hAnsi="Calibri" w:cs="Calibri"/>
      </w:rPr>
    </w:pPr>
    <w:r>
      <w:rPr>
        <w:noProof/>
        <w:lang w:val="es-ES"/>
      </w:rPr>
      <w:drawing>
        <wp:anchor distT="0" distB="0" distL="114300" distR="114300" simplePos="0" relativeHeight="251659264" behindDoc="0" locked="0" layoutInCell="1" allowOverlap="1" wp14:editId="6216438C">
          <wp:simplePos x="0" y="0"/>
          <wp:positionH relativeFrom="column">
            <wp:posOffset>-153035</wp:posOffset>
          </wp:positionH>
          <wp:positionV relativeFrom="paragraph">
            <wp:posOffset>207568</wp:posOffset>
          </wp:positionV>
          <wp:extent cx="3028950" cy="7048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8950" cy="7048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
      <w:tblW w:w="9356" w:type="dxa"/>
      <w:tblInd w:w="-284" w:type="dxa"/>
      <w:tblLayout w:type="fixed"/>
      <w:tblLook w:val="0000" w:firstRow="0" w:lastRow="0" w:firstColumn="0" w:lastColumn="0" w:noHBand="0" w:noVBand="0"/>
    </w:tblPr>
    <w:tblGrid>
      <w:gridCol w:w="4679"/>
      <w:gridCol w:w="4677"/>
    </w:tblGrid>
    <w:tr w:rsidR="008A3F1C">
      <w:tc>
        <w:tcPr>
          <w:tcW w:w="4679" w:type="dxa"/>
          <w:shd w:val="clear" w:color="auto" w:fill="auto"/>
          <w:vAlign w:val="center"/>
        </w:tcPr>
        <w:p w:rsidR="008A3F1C" w:rsidRDefault="008A3F1C">
          <w:pPr>
            <w:tabs>
              <w:tab w:val="center" w:pos="4512"/>
            </w:tabs>
            <w:spacing w:line="360" w:lineRule="auto"/>
            <w:rPr>
              <w:sz w:val="28"/>
              <w:szCs w:val="28"/>
            </w:rPr>
          </w:pPr>
        </w:p>
      </w:tc>
      <w:tc>
        <w:tcPr>
          <w:tcW w:w="4677" w:type="dxa"/>
          <w:shd w:val="clear" w:color="auto" w:fill="auto"/>
        </w:tcPr>
        <w:p w:rsidR="008A3F1C" w:rsidRDefault="00AB072A">
          <w:pPr>
            <w:ind w:right="176"/>
            <w:jc w:val="right"/>
            <w:rPr>
              <w:rFonts w:ascii="Calibri" w:eastAsia="Calibri" w:hAnsi="Calibri" w:cs="Calibri"/>
              <w:color w:val="155E9C"/>
              <w:sz w:val="16"/>
              <w:szCs w:val="16"/>
            </w:rPr>
          </w:pPr>
          <w:r>
            <w:rPr>
              <w:rFonts w:ascii="Calibri" w:eastAsia="Calibri" w:hAnsi="Calibri" w:cs="Calibri"/>
              <w:color w:val="155E9C"/>
              <w:sz w:val="16"/>
              <w:szCs w:val="16"/>
            </w:rPr>
            <w:t xml:space="preserve">Facultad de Ciencias Químicas </w:t>
          </w:r>
        </w:p>
        <w:p w:rsidR="008A3F1C" w:rsidRDefault="00AB072A">
          <w:pPr>
            <w:ind w:right="176"/>
            <w:jc w:val="right"/>
            <w:rPr>
              <w:rFonts w:ascii="Calibri" w:eastAsia="Calibri" w:hAnsi="Calibri" w:cs="Calibri"/>
              <w:color w:val="155E9C"/>
              <w:sz w:val="16"/>
              <w:szCs w:val="16"/>
            </w:rPr>
          </w:pPr>
          <w:r>
            <w:rPr>
              <w:rFonts w:ascii="Calibri" w:eastAsia="Calibri" w:hAnsi="Calibri" w:cs="Calibri"/>
              <w:color w:val="155E9C"/>
              <w:sz w:val="16"/>
              <w:szCs w:val="16"/>
            </w:rPr>
            <w:t>Universidad Complutense</w:t>
          </w:r>
          <w:r>
            <w:rPr>
              <w:rFonts w:ascii="Calibri" w:eastAsia="Calibri" w:hAnsi="Calibri" w:cs="Calibri"/>
              <w:color w:val="155E9C"/>
              <w:sz w:val="16"/>
              <w:szCs w:val="16"/>
            </w:rPr>
            <w:br/>
            <w:t xml:space="preserve">Ciudad Universitaria </w:t>
          </w:r>
        </w:p>
        <w:p w:rsidR="008A3F1C" w:rsidRDefault="00AB072A">
          <w:pPr>
            <w:ind w:right="176"/>
            <w:jc w:val="right"/>
            <w:rPr>
              <w:rFonts w:ascii="Calibri" w:eastAsia="Calibri" w:hAnsi="Calibri" w:cs="Calibri"/>
              <w:color w:val="155E9C"/>
              <w:sz w:val="16"/>
              <w:szCs w:val="16"/>
            </w:rPr>
          </w:pPr>
          <w:r>
            <w:rPr>
              <w:rFonts w:ascii="Calibri" w:eastAsia="Calibri" w:hAnsi="Calibri" w:cs="Calibri"/>
              <w:color w:val="155E9C"/>
              <w:sz w:val="16"/>
              <w:szCs w:val="16"/>
            </w:rPr>
            <w:t>28040 Madrid</w:t>
          </w:r>
        </w:p>
        <w:p w:rsidR="008A3F1C" w:rsidRDefault="00AB072A">
          <w:pPr>
            <w:ind w:right="176"/>
            <w:jc w:val="right"/>
            <w:rPr>
              <w:rFonts w:ascii="Arial" w:eastAsia="Arial" w:hAnsi="Arial" w:cs="Arial"/>
              <w:color w:val="000080"/>
              <w:sz w:val="16"/>
              <w:szCs w:val="16"/>
            </w:rPr>
          </w:pPr>
          <w:r>
            <w:rPr>
              <w:rFonts w:ascii="Calibri" w:eastAsia="Calibri" w:hAnsi="Calibri" w:cs="Calibri"/>
              <w:color w:val="155E9C"/>
              <w:sz w:val="16"/>
              <w:szCs w:val="16"/>
            </w:rPr>
            <w:t xml:space="preserve">Email: </w:t>
          </w:r>
          <w:hyperlink r:id="rId2">
            <w:r>
              <w:rPr>
                <w:rFonts w:ascii="Calibri" w:eastAsia="Calibri" w:hAnsi="Calibri" w:cs="Calibri"/>
                <w:color w:val="155E9C"/>
                <w:sz w:val="16"/>
                <w:szCs w:val="16"/>
                <w:u w:val="single"/>
              </w:rPr>
              <w:t>administracion@rseq.org</w:t>
            </w:r>
          </w:hyperlink>
          <w:r>
            <w:rPr>
              <w:rFonts w:ascii="Calibri" w:eastAsia="Calibri" w:hAnsi="Calibri" w:cs="Calibri"/>
              <w:color w:val="155E9C"/>
              <w:sz w:val="16"/>
              <w:szCs w:val="16"/>
            </w:rPr>
            <w:br/>
            <w:t>Tel (+34) 913 944 203</w:t>
          </w:r>
          <w:r>
            <w:rPr>
              <w:rFonts w:ascii="Calibri" w:eastAsia="Calibri" w:hAnsi="Calibri" w:cs="Calibri"/>
              <w:color w:val="155E9C"/>
              <w:sz w:val="16"/>
              <w:szCs w:val="16"/>
            </w:rPr>
            <w:br/>
          </w:r>
          <w:hyperlink r:id="rId3">
            <w:r>
              <w:rPr>
                <w:rFonts w:ascii="Calibri" w:eastAsia="Calibri" w:hAnsi="Calibri" w:cs="Calibri"/>
                <w:color w:val="155E9C"/>
                <w:sz w:val="16"/>
                <w:szCs w:val="16"/>
                <w:u w:val="single"/>
              </w:rPr>
              <w:t>www.rseq.org</w:t>
            </w:r>
          </w:hyperlink>
        </w:p>
      </w:tc>
    </w:tr>
  </w:tbl>
  <w:p w:rsidR="008A3F1C" w:rsidRDefault="008A3F1C">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2A06F9"/>
    <w:multiLevelType w:val="multilevel"/>
    <w:tmpl w:val="697E87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F1C"/>
    <w:rsid w:val="000E5402"/>
    <w:rsid w:val="001548A0"/>
    <w:rsid w:val="00162DBE"/>
    <w:rsid w:val="001D2534"/>
    <w:rsid w:val="002459A2"/>
    <w:rsid w:val="00260AFA"/>
    <w:rsid w:val="002A1DD7"/>
    <w:rsid w:val="002C0390"/>
    <w:rsid w:val="002E2D99"/>
    <w:rsid w:val="0031235D"/>
    <w:rsid w:val="00374FB8"/>
    <w:rsid w:val="003C58BC"/>
    <w:rsid w:val="0048750E"/>
    <w:rsid w:val="004D53EC"/>
    <w:rsid w:val="006D071A"/>
    <w:rsid w:val="007C1BA3"/>
    <w:rsid w:val="00802E40"/>
    <w:rsid w:val="008A3F1C"/>
    <w:rsid w:val="0094627B"/>
    <w:rsid w:val="00A25310"/>
    <w:rsid w:val="00AB072A"/>
    <w:rsid w:val="00AC6167"/>
    <w:rsid w:val="00B674F7"/>
    <w:rsid w:val="00C24DF9"/>
    <w:rsid w:val="00C87EFF"/>
    <w:rsid w:val="00CD12BF"/>
    <w:rsid w:val="00CE2ACF"/>
    <w:rsid w:val="00D77FD8"/>
    <w:rsid w:val="00DA37C8"/>
    <w:rsid w:val="00DC73FC"/>
    <w:rsid w:val="00DF2E24"/>
    <w:rsid w:val="00E024FE"/>
    <w:rsid w:val="00EF3254"/>
    <w:rsid w:val="00F778D7"/>
    <w:rsid w:val="00FD6800"/>
    <w:rsid w:val="00FF33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7B953"/>
  <w15:docId w15:val="{71DF3546-4E5E-4F97-A02C-FE3C8224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outlineLvl w:val="0"/>
    </w:pPr>
    <w:rPr>
      <w:b/>
    </w:rPr>
  </w:style>
  <w:style w:type="paragraph" w:styleId="Ttulo2">
    <w:name w:val="heading 2"/>
    <w:basedOn w:val="Normal"/>
    <w:next w:val="Normal"/>
    <w:uiPriority w:val="9"/>
    <w:semiHidden/>
    <w:unhideWhenUsed/>
    <w:qFormat/>
    <w:pPr>
      <w:keepNext/>
      <w:outlineLvl w:val="1"/>
    </w:pPr>
    <w:rPr>
      <w:b/>
      <w:u w:val="single"/>
    </w:rPr>
  </w:style>
  <w:style w:type="paragraph" w:styleId="Ttulo3">
    <w:name w:val="heading 3"/>
    <w:basedOn w:val="Normal"/>
    <w:next w:val="Normal"/>
    <w:uiPriority w:val="9"/>
    <w:semiHidden/>
    <w:unhideWhenUsed/>
    <w:qFormat/>
    <w:pPr>
      <w:keepNext/>
      <w:outlineLvl w:val="2"/>
    </w:pPr>
    <w:rPr>
      <w:b/>
      <w:i/>
      <w:u w:val="single"/>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6D071A"/>
    <w:pPr>
      <w:tabs>
        <w:tab w:val="center" w:pos="4252"/>
        <w:tab w:val="right" w:pos="8504"/>
      </w:tabs>
    </w:pPr>
  </w:style>
  <w:style w:type="character" w:customStyle="1" w:styleId="EncabezadoCar">
    <w:name w:val="Encabezado Car"/>
    <w:basedOn w:val="Fuentedeprrafopredeter"/>
    <w:link w:val="Encabezado"/>
    <w:uiPriority w:val="99"/>
    <w:rsid w:val="006D071A"/>
  </w:style>
  <w:style w:type="paragraph" w:styleId="Piedepgina">
    <w:name w:val="footer"/>
    <w:basedOn w:val="Normal"/>
    <w:link w:val="PiedepginaCar"/>
    <w:uiPriority w:val="99"/>
    <w:unhideWhenUsed/>
    <w:rsid w:val="006D071A"/>
    <w:pPr>
      <w:tabs>
        <w:tab w:val="center" w:pos="4252"/>
        <w:tab w:val="right" w:pos="8504"/>
      </w:tabs>
    </w:pPr>
  </w:style>
  <w:style w:type="character" w:customStyle="1" w:styleId="PiedepginaCar">
    <w:name w:val="Pie de página Car"/>
    <w:basedOn w:val="Fuentedeprrafopredeter"/>
    <w:link w:val="Piedepgina"/>
    <w:uiPriority w:val="99"/>
    <w:rsid w:val="006D071A"/>
  </w:style>
  <w:style w:type="paragraph" w:styleId="Sangradetextonormal">
    <w:name w:val="Body Text Indent"/>
    <w:basedOn w:val="Normal"/>
    <w:link w:val="SangradetextonormalCar"/>
    <w:rsid w:val="001D2534"/>
    <w:pPr>
      <w:ind w:firstLine="708"/>
      <w:jc w:val="both"/>
    </w:pPr>
    <w:rPr>
      <w:rFonts w:ascii="Arial" w:hAnsi="Arial"/>
      <w:szCs w:val="20"/>
    </w:rPr>
  </w:style>
  <w:style w:type="character" w:customStyle="1" w:styleId="SangradetextonormalCar">
    <w:name w:val="Sangría de texto normal Car"/>
    <w:basedOn w:val="Fuentedeprrafopredeter"/>
    <w:link w:val="Sangradetextonormal"/>
    <w:rsid w:val="001D2534"/>
    <w:rPr>
      <w:rFonts w:ascii="Arial" w:hAnsi="Arial"/>
      <w:szCs w:val="20"/>
    </w:rPr>
  </w:style>
  <w:style w:type="paragraph" w:styleId="Prrafodelista">
    <w:name w:val="List Paragraph"/>
    <w:basedOn w:val="Normal"/>
    <w:uiPriority w:val="34"/>
    <w:qFormat/>
    <w:rsid w:val="001D2534"/>
    <w:pPr>
      <w:ind w:left="720"/>
      <w:contextualSpacing/>
    </w:pPr>
  </w:style>
  <w:style w:type="character" w:styleId="Hipervnculo">
    <w:name w:val="Hyperlink"/>
    <w:rsid w:val="001D2534"/>
    <w:rPr>
      <w:color w:val="0000FF"/>
      <w:u w:val="single"/>
    </w:rPr>
  </w:style>
  <w:style w:type="table" w:styleId="Tablaconcuadrcula">
    <w:name w:val="Table Grid"/>
    <w:basedOn w:val="Tablanormal"/>
    <w:uiPriority w:val="39"/>
    <w:rsid w:val="00A25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FD6800"/>
    <w:rPr>
      <w:color w:val="808080"/>
    </w:rPr>
  </w:style>
  <w:style w:type="character" w:styleId="Hipervnculovisitado">
    <w:name w:val="FollowedHyperlink"/>
    <w:basedOn w:val="Fuentedeprrafopredeter"/>
    <w:uiPriority w:val="99"/>
    <w:semiHidden/>
    <w:unhideWhenUsed/>
    <w:rsid w:val="00C24D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eq.org/politica-de-privacid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seq.org/politica-de-privacidad/" TargetMode="External"/><Relationship Id="rId4" Type="http://schemas.openxmlformats.org/officeDocument/2006/relationships/settings" Target="settings.xml"/><Relationship Id="rId9" Type="http://schemas.openxmlformats.org/officeDocument/2006/relationships/hyperlink" Target="http://www.aepd.es"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rseq.org" TargetMode="External"/><Relationship Id="rId2" Type="http://schemas.openxmlformats.org/officeDocument/2006/relationships/hyperlink" Target="mailto:administracion@rseq.org"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9A6DB-A47F-4CDD-A14A-AEC047333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3139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FA.5021992</dc:creator>
  <cp:lastModifiedBy>ROSA LOPEZ</cp:lastModifiedBy>
  <cp:revision>3</cp:revision>
  <dcterms:created xsi:type="dcterms:W3CDTF">2025-11-17T11:38:00Z</dcterms:created>
  <dcterms:modified xsi:type="dcterms:W3CDTF">2025-11-17T11:38:00Z</dcterms:modified>
</cp:coreProperties>
</file>